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FE866" w14:textId="77777777" w:rsidR="00E06CD9" w:rsidRPr="00AC642E" w:rsidRDefault="009049EE" w:rsidP="0073724D">
      <w:pPr>
        <w:jc w:val="center"/>
        <w:outlineLvl w:val="0"/>
        <w:rPr>
          <w:rFonts w:ascii="Mona Lisa Solid ITC TT" w:eastAsia="Yuppy SC Regular" w:hAnsi="Mona Lisa Solid ITC TT"/>
          <w:b/>
          <w:sz w:val="32"/>
        </w:rPr>
      </w:pPr>
      <w:r w:rsidRPr="00AC642E">
        <w:rPr>
          <w:rFonts w:ascii="Mona Lisa Solid ITC TT" w:eastAsia="Yuppy SC Regular" w:hAnsi="Mona Lisa Solid ITC TT"/>
          <w:b/>
          <w:sz w:val="32"/>
        </w:rPr>
        <w:t>Parking and Camping</w:t>
      </w:r>
      <w:r w:rsidR="00E06CD9" w:rsidRPr="00AC642E">
        <w:rPr>
          <w:rFonts w:ascii="Mona Lisa Solid ITC TT" w:eastAsia="Yuppy SC Regular" w:hAnsi="Mona Lisa Solid ITC TT"/>
          <w:b/>
          <w:sz w:val="32"/>
        </w:rPr>
        <w:t xml:space="preserve"> </w:t>
      </w:r>
      <w:r w:rsidRPr="00AC642E">
        <w:rPr>
          <w:rFonts w:ascii="Mona Lisa Solid ITC TT" w:eastAsia="Yuppy SC Regular" w:hAnsi="Mona Lisa Solid ITC TT"/>
          <w:b/>
          <w:sz w:val="32"/>
        </w:rPr>
        <w:t>Rules</w:t>
      </w:r>
    </w:p>
    <w:p w14:paraId="0D756393" w14:textId="33D67046" w:rsidR="000B70DA" w:rsidRPr="00F921E7" w:rsidRDefault="00AC642E" w:rsidP="0073724D">
      <w:pPr>
        <w:jc w:val="center"/>
        <w:outlineLvl w:val="0"/>
        <w:rPr>
          <w:b/>
          <w:color w:val="3366FF"/>
          <w:sz w:val="24"/>
        </w:rPr>
      </w:pPr>
      <w:r w:rsidRPr="00EB730E">
        <w:rPr>
          <w:rFonts w:ascii="Mona Lisa Solid ITC TT" w:eastAsia="Yuppy SC Regular" w:hAnsi="Mona Lisa Solid ITC TT"/>
          <w:b/>
          <w:color w:val="000000" w:themeColor="text1"/>
          <w:sz w:val="22"/>
        </w:rPr>
        <w:t>(</w:t>
      </w:r>
      <w:r w:rsidR="000B70DA" w:rsidRPr="00EB730E">
        <w:rPr>
          <w:rFonts w:ascii="Mona Lisa Solid ITC TT" w:eastAsia="Yuppy SC Regular" w:hAnsi="Mona Lisa Solid ITC TT"/>
          <w:b/>
          <w:color w:val="000000" w:themeColor="text1"/>
          <w:sz w:val="22"/>
        </w:rPr>
        <w:t>C</w:t>
      </w:r>
      <w:r w:rsidRPr="00EB730E">
        <w:rPr>
          <w:rFonts w:ascii="Mona Lisa Solid ITC TT" w:eastAsia="Yuppy SC Regular" w:hAnsi="Mona Lisa Solid ITC TT"/>
          <w:b/>
          <w:color w:val="000000" w:themeColor="text1"/>
          <w:sz w:val="22"/>
        </w:rPr>
        <w:t>heck our Website each year for any updates</w:t>
      </w:r>
      <w:r w:rsidR="00F921E7" w:rsidRPr="00EB730E">
        <w:rPr>
          <w:rFonts w:ascii="Mona Lisa Solid ITC TT" w:eastAsia="Yuppy SC Regular" w:hAnsi="Mona Lisa Solid ITC TT"/>
          <w:b/>
          <w:color w:val="000000" w:themeColor="text1"/>
          <w:sz w:val="22"/>
        </w:rPr>
        <w:t xml:space="preserve"> and additional help!</w:t>
      </w:r>
      <w:r w:rsidRPr="00EB730E">
        <w:rPr>
          <w:rFonts w:ascii="Mona Lisa Solid ITC TT" w:eastAsia="Yuppy SC Regular" w:hAnsi="Mona Lisa Solid ITC TT"/>
          <w:b/>
          <w:color w:val="000000" w:themeColor="text1"/>
          <w:sz w:val="22"/>
        </w:rPr>
        <w:t>)</w:t>
      </w:r>
      <w:r w:rsidR="00F85201">
        <w:rPr>
          <w:rFonts w:ascii="Mona Lisa Solid ITC TT" w:eastAsia="Yuppy SC Regular" w:hAnsi="Mona Lisa Solid ITC TT"/>
          <w:b/>
          <w:color w:val="000000" w:themeColor="text1"/>
          <w:sz w:val="22"/>
        </w:rPr>
        <w:t xml:space="preserve">   </w:t>
      </w:r>
      <w:r w:rsidR="002A7F53" w:rsidRPr="00F921E7">
        <w:rPr>
          <w:b/>
          <w:color w:val="3366FF"/>
          <w:sz w:val="24"/>
        </w:rPr>
        <w:t>www.tintip</w:t>
      </w:r>
      <w:r w:rsidR="00161418" w:rsidRPr="00F921E7">
        <w:rPr>
          <w:b/>
          <w:color w:val="3366FF"/>
          <w:sz w:val="24"/>
        </w:rPr>
        <w:t>i</w:t>
      </w:r>
      <w:r w:rsidR="005248CB" w:rsidRPr="00F921E7">
        <w:rPr>
          <w:b/>
          <w:color w:val="3366FF"/>
          <w:sz w:val="24"/>
        </w:rPr>
        <w:t>.</w:t>
      </w:r>
      <w:r w:rsidR="002A7F53" w:rsidRPr="00F921E7">
        <w:rPr>
          <w:b/>
          <w:color w:val="3366FF"/>
          <w:sz w:val="24"/>
        </w:rPr>
        <w:t>com</w:t>
      </w:r>
    </w:p>
    <w:p w14:paraId="6B79AE94" w14:textId="77777777" w:rsidR="000B70DA" w:rsidRPr="009D7184" w:rsidRDefault="000B70DA" w:rsidP="0033285C">
      <w:pPr>
        <w:tabs>
          <w:tab w:val="left" w:pos="-90"/>
        </w:tabs>
        <w:ind w:right="-36"/>
        <w:rPr>
          <w:sz w:val="18"/>
        </w:rPr>
      </w:pPr>
    </w:p>
    <w:p w14:paraId="362B5C1A" w14:textId="77777777" w:rsidR="00B16546" w:rsidRPr="006F120D" w:rsidRDefault="00D66847" w:rsidP="0033285C">
      <w:pPr>
        <w:tabs>
          <w:tab w:val="left" w:pos="-90"/>
        </w:tabs>
        <w:ind w:right="-36"/>
        <w:rPr>
          <w:sz w:val="20"/>
        </w:rPr>
      </w:pPr>
      <w:r w:rsidRPr="006F120D">
        <w:rPr>
          <w:sz w:val="20"/>
        </w:rPr>
        <w:t xml:space="preserve">1. </w:t>
      </w:r>
      <w:r w:rsidRPr="006F120D">
        <w:rPr>
          <w:b/>
          <w:sz w:val="20"/>
        </w:rPr>
        <w:t xml:space="preserve"> </w:t>
      </w:r>
      <w:r w:rsidRPr="006F120D">
        <w:rPr>
          <w:sz w:val="20"/>
        </w:rPr>
        <w:t>“</w:t>
      </w:r>
      <w:r w:rsidRPr="006F120D">
        <w:rPr>
          <w:b/>
          <w:sz w:val="20"/>
          <w:u w:val="single"/>
        </w:rPr>
        <w:t>GROUP PARKING</w:t>
      </w:r>
      <w:r w:rsidRPr="006F120D">
        <w:rPr>
          <w:sz w:val="20"/>
        </w:rPr>
        <w:t xml:space="preserve">” Rectangle group parking cannot be done in areas </w:t>
      </w:r>
      <w:r w:rsidR="00B16546" w:rsidRPr="006F120D">
        <w:rPr>
          <w:b/>
          <w:sz w:val="20"/>
        </w:rPr>
        <w:t>A,</w:t>
      </w:r>
      <w:r w:rsidR="0033285C" w:rsidRPr="006F120D">
        <w:rPr>
          <w:b/>
          <w:sz w:val="20"/>
        </w:rPr>
        <w:t xml:space="preserve"> B</w:t>
      </w:r>
      <w:r w:rsidR="00B16546" w:rsidRPr="006F120D">
        <w:rPr>
          <w:b/>
          <w:sz w:val="20"/>
        </w:rPr>
        <w:t>, C, D, and E</w:t>
      </w:r>
      <w:r w:rsidR="0033285C" w:rsidRPr="006F120D">
        <w:rPr>
          <w:b/>
          <w:sz w:val="20"/>
        </w:rPr>
        <w:t xml:space="preserve">.  </w:t>
      </w:r>
      <w:r w:rsidR="0033285C" w:rsidRPr="006F120D">
        <w:rPr>
          <w:sz w:val="20"/>
        </w:rPr>
        <w:t xml:space="preserve">These are prime areas, </w:t>
      </w:r>
      <w:r w:rsidRPr="006F120D">
        <w:rPr>
          <w:sz w:val="20"/>
        </w:rPr>
        <w:t xml:space="preserve">and we want to fit as many guests into those areas as possible.  If you do “GROUP PARK” in other areas, such as </w:t>
      </w:r>
      <w:r w:rsidRPr="006F120D">
        <w:rPr>
          <w:b/>
          <w:sz w:val="20"/>
        </w:rPr>
        <w:t>F – G - H</w:t>
      </w:r>
      <w:r w:rsidRPr="006F120D">
        <w:rPr>
          <w:sz w:val="20"/>
        </w:rPr>
        <w:t xml:space="preserve">, we would appreciate you following </w:t>
      </w:r>
      <w:r w:rsidR="00D448E8" w:rsidRPr="006F120D">
        <w:rPr>
          <w:sz w:val="20"/>
        </w:rPr>
        <w:t xml:space="preserve">the guideline of no more than 15 feet </w:t>
      </w:r>
      <w:r w:rsidRPr="006F120D">
        <w:rPr>
          <w:sz w:val="20"/>
        </w:rPr>
        <w:t xml:space="preserve">in the center for your area, especially where the fields are narrow and depth space is limited.  Any </w:t>
      </w:r>
      <w:r w:rsidRPr="006F120D">
        <w:rPr>
          <w:b/>
          <w:sz w:val="20"/>
        </w:rPr>
        <w:t>“Circular”</w:t>
      </w:r>
      <w:r w:rsidRPr="006F120D">
        <w:rPr>
          <w:sz w:val="20"/>
        </w:rPr>
        <w:t xml:space="preserve"> type parking will have to be approved by Scott and would only be allowed in G and H.  There may be </w:t>
      </w:r>
      <w:r w:rsidR="0073724D" w:rsidRPr="006F120D">
        <w:rPr>
          <w:sz w:val="20"/>
        </w:rPr>
        <w:t xml:space="preserve">additional cost in any parking, </w:t>
      </w:r>
      <w:r w:rsidRPr="006F120D">
        <w:rPr>
          <w:sz w:val="20"/>
        </w:rPr>
        <w:t xml:space="preserve">which takes up more area than normal.  </w:t>
      </w:r>
    </w:p>
    <w:p w14:paraId="3879207F" w14:textId="77777777" w:rsidR="00B16546" w:rsidRPr="006F120D" w:rsidRDefault="00B16546" w:rsidP="002A7F53">
      <w:pPr>
        <w:tabs>
          <w:tab w:val="left" w:pos="-90"/>
        </w:tabs>
        <w:rPr>
          <w:sz w:val="20"/>
        </w:rPr>
      </w:pPr>
    </w:p>
    <w:p w14:paraId="19E073D1" w14:textId="77777777" w:rsidR="00D66847" w:rsidRPr="006F120D" w:rsidRDefault="002A7F53" w:rsidP="002A7F53">
      <w:pPr>
        <w:tabs>
          <w:tab w:val="left" w:pos="-90"/>
        </w:tabs>
        <w:rPr>
          <w:sz w:val="20"/>
        </w:rPr>
      </w:pPr>
      <w:r w:rsidRPr="006F120D">
        <w:rPr>
          <w:sz w:val="20"/>
        </w:rPr>
        <w:t xml:space="preserve">2.  </w:t>
      </w:r>
      <w:r w:rsidRPr="006F120D">
        <w:rPr>
          <w:b/>
          <w:sz w:val="20"/>
          <w:u w:val="single"/>
        </w:rPr>
        <w:t>THIS IS NOT A CAMPGROUND</w:t>
      </w:r>
      <w:r w:rsidRPr="006F120D">
        <w:rPr>
          <w:b/>
          <w:sz w:val="20"/>
        </w:rPr>
        <w:t>…</w:t>
      </w:r>
      <w:r w:rsidRPr="006F120D">
        <w:rPr>
          <w:sz w:val="20"/>
        </w:rPr>
        <w:t xml:space="preserve"> It is a working Ranch!  </w:t>
      </w:r>
      <w:r w:rsidR="00B16546" w:rsidRPr="006F120D">
        <w:rPr>
          <w:sz w:val="20"/>
        </w:rPr>
        <w:t xml:space="preserve">Please be careful where you walk.  We mow our fields for you to camp in and there are roadways that you can drive on and walk on to get yourself to and from the </w:t>
      </w:r>
      <w:r w:rsidRPr="006F120D">
        <w:rPr>
          <w:sz w:val="20"/>
        </w:rPr>
        <w:t>e</w:t>
      </w:r>
      <w:r w:rsidR="007B620C" w:rsidRPr="006F120D">
        <w:rPr>
          <w:sz w:val="20"/>
        </w:rPr>
        <w:t>vents at the Museum.  Please do not venture into areas that are not mowed or that are not meant for campers.  It is impossible to mark off every possible danger, therefore we expect you to be respectful of the property and be careful.</w:t>
      </w:r>
      <w:r w:rsidRPr="006F120D">
        <w:rPr>
          <w:sz w:val="20"/>
        </w:rPr>
        <w:t xml:space="preserve"> </w:t>
      </w:r>
      <w:r w:rsidR="007B620C" w:rsidRPr="006F120D">
        <w:rPr>
          <w:sz w:val="20"/>
        </w:rPr>
        <w:t>Be mindful of the ditches, water holes, barbwire fencing, and any other as</w:t>
      </w:r>
      <w:r w:rsidRPr="006F120D">
        <w:rPr>
          <w:sz w:val="20"/>
        </w:rPr>
        <w:t xml:space="preserve">pect of a working ranch that might be a danger.    </w:t>
      </w:r>
    </w:p>
    <w:p w14:paraId="52C7DDEF" w14:textId="77777777" w:rsidR="00D66847" w:rsidRPr="006F120D" w:rsidRDefault="00D66847" w:rsidP="00D66847">
      <w:pPr>
        <w:rPr>
          <w:sz w:val="20"/>
        </w:rPr>
      </w:pPr>
    </w:p>
    <w:p w14:paraId="5899FED4" w14:textId="7270730D" w:rsidR="007F0E72" w:rsidRPr="006F120D" w:rsidRDefault="002A7F53" w:rsidP="007F0E72">
      <w:pPr>
        <w:rPr>
          <w:sz w:val="20"/>
        </w:rPr>
      </w:pPr>
      <w:r w:rsidRPr="006F120D">
        <w:rPr>
          <w:sz w:val="20"/>
        </w:rPr>
        <w:t>3</w:t>
      </w:r>
      <w:r w:rsidR="007F0E72" w:rsidRPr="006F120D">
        <w:rPr>
          <w:sz w:val="20"/>
        </w:rPr>
        <w:t xml:space="preserve">.  </w:t>
      </w:r>
      <w:r w:rsidR="007F0E72" w:rsidRPr="006F120D">
        <w:rPr>
          <w:b/>
          <w:sz w:val="20"/>
          <w:u w:val="single"/>
        </w:rPr>
        <w:t>HOLDING ADDITIONAL CAMPSITES</w:t>
      </w:r>
      <w:r w:rsidR="007F0E72" w:rsidRPr="006F120D">
        <w:rPr>
          <w:b/>
          <w:sz w:val="20"/>
        </w:rPr>
        <w:t xml:space="preserve"> </w:t>
      </w:r>
      <w:r w:rsidR="007F0E72" w:rsidRPr="006F120D">
        <w:rPr>
          <w:sz w:val="20"/>
        </w:rPr>
        <w:t>can be done “</w:t>
      </w:r>
      <w:r w:rsidR="007F0E72" w:rsidRPr="006F120D">
        <w:rPr>
          <w:b/>
          <w:sz w:val="20"/>
          <w:u w:val="single"/>
        </w:rPr>
        <w:t>only</w:t>
      </w:r>
      <w:r w:rsidR="007F0E72" w:rsidRPr="006F120D">
        <w:rPr>
          <w:sz w:val="20"/>
        </w:rPr>
        <w:t xml:space="preserve">” if paid for in advance at the </w:t>
      </w:r>
      <w:r w:rsidR="00B16546" w:rsidRPr="006F120D">
        <w:rPr>
          <w:sz w:val="20"/>
        </w:rPr>
        <w:t>Registration Tent</w:t>
      </w:r>
      <w:r w:rsidR="007F0E72" w:rsidRPr="006F120D">
        <w:rPr>
          <w:sz w:val="20"/>
        </w:rPr>
        <w:t xml:space="preserve">.  </w:t>
      </w:r>
      <w:r w:rsidR="00412F97" w:rsidRPr="006F120D">
        <w:rPr>
          <w:sz w:val="20"/>
        </w:rPr>
        <w:t xml:space="preserve">Each site should be no bigger than </w:t>
      </w:r>
      <w:r w:rsidR="007D5D71">
        <w:rPr>
          <w:sz w:val="20"/>
        </w:rPr>
        <w:t>20</w:t>
      </w:r>
      <w:r w:rsidR="00412F97" w:rsidRPr="006F120D">
        <w:rPr>
          <w:sz w:val="20"/>
        </w:rPr>
        <w:t xml:space="preserve"> feet wide and 3</w:t>
      </w:r>
      <w:r w:rsidR="009C0C1B">
        <w:rPr>
          <w:sz w:val="20"/>
        </w:rPr>
        <w:t>0</w:t>
      </w:r>
      <w:r w:rsidR="00412F97" w:rsidRPr="006F120D">
        <w:rPr>
          <w:sz w:val="20"/>
        </w:rPr>
        <w:t xml:space="preserve"> feet deep.  </w:t>
      </w:r>
      <w:r w:rsidR="00B16546" w:rsidRPr="006F120D">
        <w:rPr>
          <w:sz w:val="20"/>
        </w:rPr>
        <w:t xml:space="preserve">Files will be opened </w:t>
      </w:r>
      <w:r w:rsidR="007F0E72" w:rsidRPr="006F120D">
        <w:rPr>
          <w:sz w:val="20"/>
        </w:rPr>
        <w:t>under the last name of the person paying for the additional camp spots.  Please communicate with those that you are paying for and let them know that they will need to tell us that they have been paid for</w:t>
      </w:r>
      <w:r w:rsidR="00B16546" w:rsidRPr="006F120D">
        <w:rPr>
          <w:sz w:val="20"/>
        </w:rPr>
        <w:t xml:space="preserve"> by you, and it is your name that they give us at the Registration tent to help us find their file</w:t>
      </w:r>
      <w:r w:rsidR="007F0E72" w:rsidRPr="006F120D">
        <w:rPr>
          <w:sz w:val="20"/>
        </w:rPr>
        <w:t xml:space="preserve">. </w:t>
      </w:r>
      <w:r w:rsidR="00954045" w:rsidRPr="006F120D">
        <w:rPr>
          <w:sz w:val="20"/>
        </w:rPr>
        <w:t xml:space="preserve"> </w:t>
      </w:r>
      <w:r w:rsidR="00954045" w:rsidRPr="006F120D">
        <w:rPr>
          <w:b/>
          <w:sz w:val="20"/>
        </w:rPr>
        <w:t xml:space="preserve">PRE-PAID guests </w:t>
      </w:r>
      <w:r w:rsidR="00C20FA4" w:rsidRPr="006F120D">
        <w:rPr>
          <w:b/>
          <w:sz w:val="20"/>
        </w:rPr>
        <w:t>can</w:t>
      </w:r>
      <w:r w:rsidR="00954045" w:rsidRPr="006F120D">
        <w:rPr>
          <w:b/>
          <w:sz w:val="20"/>
        </w:rPr>
        <w:t xml:space="preserve"> bring their own Registration form along with the Liability Release form.</w:t>
      </w:r>
      <w:r w:rsidR="00C20FA4" w:rsidRPr="006F120D">
        <w:rPr>
          <w:b/>
          <w:sz w:val="20"/>
        </w:rPr>
        <w:t xml:space="preserve">  </w:t>
      </w:r>
      <w:r w:rsidR="00F921E7">
        <w:rPr>
          <w:sz w:val="20"/>
        </w:rPr>
        <w:t>We</w:t>
      </w:r>
      <w:r w:rsidR="00C20FA4" w:rsidRPr="006F120D">
        <w:rPr>
          <w:sz w:val="20"/>
        </w:rPr>
        <w:t xml:space="preserve"> have forms at gate if needed.</w:t>
      </w:r>
    </w:p>
    <w:p w14:paraId="26D1DF29" w14:textId="77777777" w:rsidR="007F0E72" w:rsidRPr="006F120D" w:rsidRDefault="007F0E72" w:rsidP="00D66847">
      <w:pPr>
        <w:rPr>
          <w:sz w:val="20"/>
        </w:rPr>
      </w:pPr>
    </w:p>
    <w:p w14:paraId="17E7D16D" w14:textId="7C153B17" w:rsidR="00471CFE" w:rsidRPr="00F85201" w:rsidRDefault="002A7F53" w:rsidP="007F0E72">
      <w:pPr>
        <w:rPr>
          <w:sz w:val="20"/>
        </w:rPr>
      </w:pPr>
      <w:r w:rsidRPr="006F120D">
        <w:rPr>
          <w:sz w:val="20"/>
        </w:rPr>
        <w:t>4</w:t>
      </w:r>
      <w:r w:rsidR="00D66847" w:rsidRPr="006F120D">
        <w:rPr>
          <w:sz w:val="20"/>
        </w:rPr>
        <w:t xml:space="preserve">.  </w:t>
      </w:r>
      <w:r w:rsidR="00D66847" w:rsidRPr="006F120D">
        <w:rPr>
          <w:b/>
          <w:sz w:val="20"/>
          <w:u w:val="single"/>
        </w:rPr>
        <w:t>GENERATORS</w:t>
      </w:r>
      <w:r w:rsidR="00471CFE">
        <w:rPr>
          <w:sz w:val="20"/>
        </w:rPr>
        <w:t xml:space="preserve">: Generators with 70 dB or lower </w:t>
      </w:r>
      <w:r w:rsidR="0073724D" w:rsidRPr="006F120D">
        <w:rPr>
          <w:sz w:val="20"/>
        </w:rPr>
        <w:t>are allowed in all ar</w:t>
      </w:r>
      <w:r w:rsidR="00F579BA" w:rsidRPr="006F120D">
        <w:rPr>
          <w:sz w:val="20"/>
        </w:rPr>
        <w:t xml:space="preserve">eas except </w:t>
      </w:r>
      <w:r w:rsidR="00B16546" w:rsidRPr="006F120D">
        <w:rPr>
          <w:sz w:val="20"/>
        </w:rPr>
        <w:t xml:space="preserve">for </w:t>
      </w:r>
      <w:r w:rsidR="004C62B0" w:rsidRPr="006F120D">
        <w:rPr>
          <w:sz w:val="20"/>
        </w:rPr>
        <w:t xml:space="preserve">the </w:t>
      </w:r>
      <w:r w:rsidR="00FD2474" w:rsidRPr="006F120D">
        <w:rPr>
          <w:sz w:val="20"/>
        </w:rPr>
        <w:t>P</w:t>
      </w:r>
      <w:r w:rsidR="0073724D" w:rsidRPr="006F120D">
        <w:rPr>
          <w:sz w:val="20"/>
        </w:rPr>
        <w:t>rimitive</w:t>
      </w:r>
      <w:r w:rsidR="00FD2474" w:rsidRPr="006F120D">
        <w:rPr>
          <w:sz w:val="20"/>
        </w:rPr>
        <w:t xml:space="preserve"> area.  I</w:t>
      </w:r>
      <w:r w:rsidR="00D66847" w:rsidRPr="006F120D">
        <w:rPr>
          <w:sz w:val="20"/>
        </w:rPr>
        <w:t xml:space="preserve">f you do use a generator, </w:t>
      </w:r>
      <w:r w:rsidR="00D66847" w:rsidRPr="009C0C1B">
        <w:rPr>
          <w:b/>
          <w:sz w:val="20"/>
          <w:highlight w:val="yellow"/>
          <w:u w:val="single"/>
        </w:rPr>
        <w:t>please be respectful</w:t>
      </w:r>
      <w:r w:rsidR="00D66847" w:rsidRPr="006F120D">
        <w:rPr>
          <w:sz w:val="20"/>
        </w:rPr>
        <w:t xml:space="preserve"> of others and only run your generator </w:t>
      </w:r>
      <w:r w:rsidR="00D66847" w:rsidRPr="009C0C1B">
        <w:rPr>
          <w:b/>
          <w:sz w:val="20"/>
          <w:highlight w:val="yellow"/>
        </w:rPr>
        <w:t>when absolutely necessary</w:t>
      </w:r>
      <w:r w:rsidR="00D66847" w:rsidRPr="006F120D">
        <w:rPr>
          <w:sz w:val="20"/>
        </w:rPr>
        <w:t xml:space="preserve"> and only between the hours of </w:t>
      </w:r>
      <w:r w:rsidR="00471CFE">
        <w:rPr>
          <w:b/>
          <w:sz w:val="20"/>
        </w:rPr>
        <w:t>8</w:t>
      </w:r>
      <w:r w:rsidR="00D66847" w:rsidRPr="006F120D">
        <w:rPr>
          <w:b/>
          <w:sz w:val="20"/>
        </w:rPr>
        <w:t>:00 am to 9:00 pm</w:t>
      </w:r>
      <w:r w:rsidR="00D66847" w:rsidRPr="006F120D">
        <w:rPr>
          <w:sz w:val="20"/>
        </w:rPr>
        <w:t xml:space="preserve">. </w:t>
      </w:r>
      <w:r w:rsidR="00471CFE">
        <w:rPr>
          <w:sz w:val="20"/>
        </w:rPr>
        <w:t xml:space="preserve">and </w:t>
      </w:r>
      <w:r w:rsidR="00471CFE" w:rsidRPr="009C0C1B">
        <w:rPr>
          <w:b/>
          <w:sz w:val="20"/>
          <w:u w:val="single"/>
        </w:rPr>
        <w:t>not for long periods of time</w:t>
      </w:r>
      <w:r w:rsidR="00471CFE">
        <w:rPr>
          <w:sz w:val="20"/>
        </w:rPr>
        <w:t xml:space="preserve">. Running a generator for air-conditioning is not an absolute necessity. </w:t>
      </w:r>
      <w:r w:rsidR="00D66847" w:rsidRPr="006F120D">
        <w:rPr>
          <w:sz w:val="20"/>
        </w:rPr>
        <w:t xml:space="preserve"> If your generator is </w:t>
      </w:r>
      <w:r w:rsidR="00471CFE">
        <w:rPr>
          <w:sz w:val="20"/>
        </w:rPr>
        <w:t xml:space="preserve">over 70 dB, </w:t>
      </w:r>
      <w:r w:rsidR="00D66847" w:rsidRPr="006F120D">
        <w:rPr>
          <w:sz w:val="20"/>
        </w:rPr>
        <w:t>please park out in G – H.</w:t>
      </w:r>
      <w:r w:rsidR="00E20D2D" w:rsidRPr="006F120D">
        <w:rPr>
          <w:sz w:val="20"/>
        </w:rPr>
        <w:t xml:space="preserve"> </w:t>
      </w:r>
      <w:r w:rsidR="00E5602C" w:rsidRPr="006F120D">
        <w:rPr>
          <w:sz w:val="20"/>
        </w:rPr>
        <w:t xml:space="preserve"> </w:t>
      </w:r>
      <w:r w:rsidR="00B16546" w:rsidRPr="006F120D">
        <w:rPr>
          <w:b/>
          <w:sz w:val="20"/>
          <w:u w:val="single"/>
        </w:rPr>
        <w:t>Absolutely no generators can run past 9:00</w:t>
      </w:r>
      <w:r w:rsidR="00182B15" w:rsidRPr="006F120D">
        <w:rPr>
          <w:b/>
          <w:sz w:val="20"/>
          <w:u w:val="single"/>
        </w:rPr>
        <w:t xml:space="preserve"> pm</w:t>
      </w:r>
      <w:r w:rsidR="00471CFE" w:rsidRPr="00471CFE">
        <w:rPr>
          <w:b/>
          <w:sz w:val="20"/>
        </w:rPr>
        <w:t xml:space="preserve">.  If you </w:t>
      </w:r>
      <w:r w:rsidR="00471CFE">
        <w:rPr>
          <w:b/>
          <w:sz w:val="20"/>
        </w:rPr>
        <w:t>have a health condition which requires a machine, may we suggest using a battery or you may park in fiel</w:t>
      </w:r>
      <w:r w:rsidR="00F85201">
        <w:rPr>
          <w:b/>
          <w:sz w:val="20"/>
        </w:rPr>
        <w:t>d</w:t>
      </w:r>
      <w:r w:rsidR="00471CFE">
        <w:rPr>
          <w:b/>
          <w:sz w:val="20"/>
        </w:rPr>
        <w:t xml:space="preserve">s “I” which is out front by office.  </w:t>
      </w:r>
      <w:r w:rsidR="00F85201">
        <w:rPr>
          <w:sz w:val="20"/>
        </w:rPr>
        <w:t xml:space="preserve">Common curtesy and common sense please!  </w:t>
      </w:r>
      <w:r w:rsidR="00F85201" w:rsidRPr="009C0C1B">
        <w:rPr>
          <w:b/>
          <w:sz w:val="20"/>
          <w:u w:val="single"/>
        </w:rPr>
        <w:t>Any staff has the final say on any generator issues!</w:t>
      </w:r>
    </w:p>
    <w:p w14:paraId="21163C7A" w14:textId="77777777" w:rsidR="00471CFE" w:rsidRDefault="00471CFE" w:rsidP="007F0E72">
      <w:pPr>
        <w:rPr>
          <w:sz w:val="20"/>
        </w:rPr>
      </w:pPr>
    </w:p>
    <w:p w14:paraId="7CEAFC77" w14:textId="28F9BBE3" w:rsidR="003B0C6B" w:rsidRDefault="002A7F53" w:rsidP="007F0E72">
      <w:pPr>
        <w:rPr>
          <w:b/>
          <w:sz w:val="20"/>
        </w:rPr>
      </w:pPr>
      <w:r w:rsidRPr="006F120D">
        <w:rPr>
          <w:sz w:val="20"/>
        </w:rPr>
        <w:t>5</w:t>
      </w:r>
      <w:r w:rsidR="007F0E72" w:rsidRPr="006F120D">
        <w:rPr>
          <w:sz w:val="20"/>
        </w:rPr>
        <w:t xml:space="preserve">.  </w:t>
      </w:r>
      <w:r w:rsidR="007F0E72" w:rsidRPr="006F120D">
        <w:rPr>
          <w:b/>
          <w:sz w:val="20"/>
          <w:u w:val="single"/>
        </w:rPr>
        <w:t>FIRES</w:t>
      </w:r>
      <w:r w:rsidR="007F0E72" w:rsidRPr="006F120D">
        <w:rPr>
          <w:sz w:val="20"/>
        </w:rPr>
        <w:t xml:space="preserve"> are “</w:t>
      </w:r>
      <w:r w:rsidR="007F0E72" w:rsidRPr="006F120D">
        <w:rPr>
          <w:b/>
          <w:sz w:val="20"/>
        </w:rPr>
        <w:t>only”</w:t>
      </w:r>
      <w:r w:rsidR="007F0E72" w:rsidRPr="006F120D">
        <w:rPr>
          <w:sz w:val="20"/>
        </w:rPr>
        <w:t xml:space="preserve"> allowed in fire </w:t>
      </w:r>
      <w:r w:rsidR="00294DA2" w:rsidRPr="006F120D">
        <w:rPr>
          <w:sz w:val="20"/>
        </w:rPr>
        <w:t xml:space="preserve">barrels, which sit 12 in. above ground. </w:t>
      </w:r>
      <w:r w:rsidR="00CA5218" w:rsidRPr="006F120D">
        <w:rPr>
          <w:sz w:val="20"/>
        </w:rPr>
        <w:t xml:space="preserve"> </w:t>
      </w:r>
      <w:r w:rsidR="001123CF">
        <w:rPr>
          <w:sz w:val="20"/>
        </w:rPr>
        <w:t xml:space="preserve">Please keep a bucket of water close to your fire.  </w:t>
      </w:r>
      <w:r w:rsidR="00CA5218" w:rsidRPr="006F120D">
        <w:rPr>
          <w:sz w:val="20"/>
        </w:rPr>
        <w:t>We appreciate those of you who bring in your own fire barrels</w:t>
      </w:r>
      <w:r w:rsidR="00E1690B" w:rsidRPr="006F120D">
        <w:rPr>
          <w:sz w:val="20"/>
        </w:rPr>
        <w:t xml:space="preserve"> that meet these requirements</w:t>
      </w:r>
      <w:r w:rsidR="00CA5218" w:rsidRPr="006F120D">
        <w:rPr>
          <w:sz w:val="20"/>
        </w:rPr>
        <w:t xml:space="preserve">. </w:t>
      </w:r>
      <w:r w:rsidR="00294DA2" w:rsidRPr="006F120D">
        <w:rPr>
          <w:sz w:val="20"/>
        </w:rPr>
        <w:t xml:space="preserve"> </w:t>
      </w:r>
      <w:r w:rsidR="00CA5218" w:rsidRPr="006F120D">
        <w:rPr>
          <w:sz w:val="20"/>
        </w:rPr>
        <w:t>However, if you don’t have a barrel and need to rent one from us, you can do that at the re</w:t>
      </w:r>
      <w:r w:rsidR="00314BC9">
        <w:rPr>
          <w:sz w:val="20"/>
        </w:rPr>
        <w:t>gistration tent.  The cost is $2</w:t>
      </w:r>
      <w:r w:rsidR="00CA5218" w:rsidRPr="006F120D">
        <w:rPr>
          <w:sz w:val="20"/>
        </w:rPr>
        <w:t>0.00 per week</w:t>
      </w:r>
      <w:r w:rsidR="003F5EFD">
        <w:rPr>
          <w:sz w:val="20"/>
        </w:rPr>
        <w:t xml:space="preserve">, which includes </w:t>
      </w:r>
      <w:r w:rsidR="00F85201">
        <w:rPr>
          <w:sz w:val="20"/>
        </w:rPr>
        <w:t>a small amount</w:t>
      </w:r>
      <w:r w:rsidR="003F5EFD">
        <w:rPr>
          <w:sz w:val="20"/>
        </w:rPr>
        <w:t xml:space="preserve"> of wood</w:t>
      </w:r>
      <w:r w:rsidR="00F85201">
        <w:rPr>
          <w:sz w:val="20"/>
        </w:rPr>
        <w:t>.    A</w:t>
      </w:r>
      <w:r w:rsidR="00CA5218" w:rsidRPr="006F120D">
        <w:rPr>
          <w:sz w:val="20"/>
        </w:rPr>
        <w:t xml:space="preserve"> $</w:t>
      </w:r>
      <w:r w:rsidR="00314BC9">
        <w:rPr>
          <w:sz w:val="20"/>
        </w:rPr>
        <w:t>1</w:t>
      </w:r>
      <w:r w:rsidR="00CA5218" w:rsidRPr="006F120D">
        <w:rPr>
          <w:sz w:val="20"/>
        </w:rPr>
        <w:t>0.00 deposit</w:t>
      </w:r>
      <w:r w:rsidR="00F85201">
        <w:rPr>
          <w:sz w:val="20"/>
        </w:rPr>
        <w:t xml:space="preserve"> is required</w:t>
      </w:r>
      <w:r w:rsidR="00CA5218" w:rsidRPr="006F120D">
        <w:rPr>
          <w:sz w:val="20"/>
        </w:rPr>
        <w:t xml:space="preserve">, which will be returned to you when you return your fire barrel and unused wood to us.  </w:t>
      </w:r>
      <w:r w:rsidR="00CA5218" w:rsidRPr="006F120D">
        <w:rPr>
          <w:color w:val="FF0000"/>
          <w:sz w:val="20"/>
        </w:rPr>
        <w:t>I</w:t>
      </w:r>
      <w:r w:rsidR="00AC6A5E" w:rsidRPr="006F120D">
        <w:rPr>
          <w:color w:val="FF0000"/>
          <w:sz w:val="20"/>
        </w:rPr>
        <w:t>F YOU BRING IN FIREWOOD, TAKE IT HOME WITH</w:t>
      </w:r>
      <w:r w:rsidR="003B0C6B">
        <w:rPr>
          <w:color w:val="FF0000"/>
          <w:sz w:val="20"/>
        </w:rPr>
        <w:t xml:space="preserve"> YOU. </w:t>
      </w:r>
      <w:r w:rsidR="00CA5218" w:rsidRPr="006F120D">
        <w:rPr>
          <w:color w:val="FF0000"/>
          <w:sz w:val="20"/>
        </w:rPr>
        <w:t xml:space="preserve">PLEASE </w:t>
      </w:r>
      <w:r w:rsidR="00AC6A5E" w:rsidRPr="006F120D">
        <w:rPr>
          <w:color w:val="FF0000"/>
          <w:sz w:val="20"/>
        </w:rPr>
        <w:t xml:space="preserve">DO NOT </w:t>
      </w:r>
      <w:r w:rsidR="00CA5218" w:rsidRPr="006F120D">
        <w:rPr>
          <w:color w:val="FF0000"/>
          <w:sz w:val="20"/>
        </w:rPr>
        <w:t xml:space="preserve">LEAVE </w:t>
      </w:r>
      <w:r w:rsidR="003B0C6B">
        <w:rPr>
          <w:color w:val="FF0000"/>
          <w:sz w:val="20"/>
        </w:rPr>
        <w:t xml:space="preserve">ANY FIREWOOD IN THE FIELDS </w:t>
      </w:r>
      <w:r w:rsidR="00CA5218" w:rsidRPr="006F120D">
        <w:rPr>
          <w:color w:val="FF0000"/>
          <w:sz w:val="20"/>
        </w:rPr>
        <w:t>FOR US TO PICK UP</w:t>
      </w:r>
      <w:r w:rsidR="00AC6A5E" w:rsidRPr="006F120D">
        <w:rPr>
          <w:color w:val="FF0000"/>
          <w:sz w:val="20"/>
        </w:rPr>
        <w:t>.</w:t>
      </w:r>
      <w:r w:rsidR="00AC6A5E" w:rsidRPr="006F120D">
        <w:rPr>
          <w:b/>
          <w:sz w:val="20"/>
        </w:rPr>
        <w:t xml:space="preserve">  </w:t>
      </w:r>
      <w:r w:rsidR="007F0E72" w:rsidRPr="006F120D">
        <w:rPr>
          <w:b/>
          <w:sz w:val="20"/>
          <w:u w:val="single"/>
        </w:rPr>
        <w:t>Do not</w:t>
      </w:r>
      <w:r w:rsidR="009714E1" w:rsidRPr="006F120D">
        <w:rPr>
          <w:b/>
          <w:sz w:val="20"/>
        </w:rPr>
        <w:t xml:space="preserve"> hau</w:t>
      </w:r>
      <w:r w:rsidR="00F921E7">
        <w:rPr>
          <w:b/>
          <w:sz w:val="20"/>
        </w:rPr>
        <w:t>l rocks onto fields. T</w:t>
      </w:r>
      <w:r w:rsidR="007F0E72" w:rsidRPr="006F120D">
        <w:rPr>
          <w:b/>
          <w:sz w:val="20"/>
        </w:rPr>
        <w:t xml:space="preserve">hey </w:t>
      </w:r>
      <w:r w:rsidR="00F921E7">
        <w:rPr>
          <w:b/>
          <w:sz w:val="20"/>
        </w:rPr>
        <w:t>will d</w:t>
      </w:r>
      <w:r w:rsidR="007F0E72" w:rsidRPr="006F120D">
        <w:rPr>
          <w:b/>
          <w:sz w:val="20"/>
        </w:rPr>
        <w:t>amage ranch equipment</w:t>
      </w:r>
      <w:r w:rsidR="003B0C6B">
        <w:rPr>
          <w:b/>
          <w:sz w:val="20"/>
        </w:rPr>
        <w:t>.</w:t>
      </w:r>
    </w:p>
    <w:p w14:paraId="5DE45272" w14:textId="77777777" w:rsidR="00412F97" w:rsidRPr="006F120D" w:rsidRDefault="00412F97" w:rsidP="007F0E72">
      <w:pPr>
        <w:rPr>
          <w:sz w:val="20"/>
        </w:rPr>
      </w:pPr>
      <w:r w:rsidRPr="006F120D">
        <w:rPr>
          <w:sz w:val="20"/>
        </w:rPr>
        <w:tab/>
      </w:r>
      <w:r w:rsidRPr="006F120D">
        <w:rPr>
          <w:sz w:val="20"/>
        </w:rPr>
        <w:tab/>
      </w:r>
    </w:p>
    <w:p w14:paraId="1B3BCAF0" w14:textId="77777777" w:rsidR="007F0E72" w:rsidRPr="006F120D" w:rsidRDefault="00412F97" w:rsidP="00412F97">
      <w:pPr>
        <w:rPr>
          <w:sz w:val="20"/>
        </w:rPr>
      </w:pPr>
      <w:r w:rsidRPr="006F120D">
        <w:rPr>
          <w:sz w:val="20"/>
        </w:rPr>
        <w:t xml:space="preserve">6.  </w:t>
      </w:r>
      <w:r w:rsidRPr="006F120D">
        <w:rPr>
          <w:b/>
          <w:sz w:val="20"/>
          <w:u w:val="single"/>
        </w:rPr>
        <w:t>HOT ASHES</w:t>
      </w:r>
      <w:r w:rsidRPr="006F120D">
        <w:rPr>
          <w:sz w:val="20"/>
        </w:rPr>
        <w:t xml:space="preserve"> need to be put in Ash Barrels, which are placed next to the large garbage containers at the top of fields B and G.  </w:t>
      </w:r>
      <w:r w:rsidR="00E1690B" w:rsidRPr="006F120D">
        <w:rPr>
          <w:sz w:val="20"/>
        </w:rPr>
        <w:t>We have had</w:t>
      </w:r>
      <w:r w:rsidR="00E20D2D" w:rsidRPr="006F120D">
        <w:rPr>
          <w:sz w:val="20"/>
        </w:rPr>
        <w:t xml:space="preserve"> fires</w:t>
      </w:r>
      <w:r w:rsidR="00E1690B" w:rsidRPr="006F120D">
        <w:rPr>
          <w:sz w:val="20"/>
        </w:rPr>
        <w:t xml:space="preserve"> started by </w:t>
      </w:r>
      <w:r w:rsidR="00DE035B" w:rsidRPr="006F120D">
        <w:rPr>
          <w:sz w:val="20"/>
        </w:rPr>
        <w:t>guests</w:t>
      </w:r>
      <w:r w:rsidR="00E20D2D" w:rsidRPr="006F120D">
        <w:rPr>
          <w:sz w:val="20"/>
        </w:rPr>
        <w:t xml:space="preserve"> </w:t>
      </w:r>
      <w:r w:rsidR="00E1690B" w:rsidRPr="006F120D">
        <w:rPr>
          <w:sz w:val="20"/>
        </w:rPr>
        <w:t xml:space="preserve">throwing their </w:t>
      </w:r>
      <w:r w:rsidRPr="006F120D">
        <w:rPr>
          <w:sz w:val="20"/>
        </w:rPr>
        <w:t xml:space="preserve">hot </w:t>
      </w:r>
      <w:r w:rsidR="00E1690B" w:rsidRPr="006F120D">
        <w:rPr>
          <w:sz w:val="20"/>
        </w:rPr>
        <w:t>ashes o</w:t>
      </w:r>
      <w:r w:rsidR="00E37B7D" w:rsidRPr="006F120D">
        <w:rPr>
          <w:sz w:val="20"/>
        </w:rPr>
        <w:t>nto field</w:t>
      </w:r>
      <w:r w:rsidR="00E1690B" w:rsidRPr="006F120D">
        <w:rPr>
          <w:sz w:val="20"/>
        </w:rPr>
        <w:t xml:space="preserve">s, </w:t>
      </w:r>
      <w:r w:rsidR="00E20D2D" w:rsidRPr="006F120D">
        <w:rPr>
          <w:sz w:val="20"/>
        </w:rPr>
        <w:t>tree</w:t>
      </w:r>
      <w:r w:rsidR="00E1690B" w:rsidRPr="006F120D">
        <w:rPr>
          <w:sz w:val="20"/>
        </w:rPr>
        <w:t>s,</w:t>
      </w:r>
      <w:r w:rsidR="00294DA2" w:rsidRPr="006F120D">
        <w:rPr>
          <w:sz w:val="20"/>
        </w:rPr>
        <w:t xml:space="preserve"> </w:t>
      </w:r>
      <w:r w:rsidR="00E20D2D" w:rsidRPr="006F120D">
        <w:rPr>
          <w:sz w:val="20"/>
        </w:rPr>
        <w:t xml:space="preserve">and </w:t>
      </w:r>
      <w:r w:rsidR="00294DA2" w:rsidRPr="006F120D">
        <w:rPr>
          <w:sz w:val="20"/>
        </w:rPr>
        <w:t xml:space="preserve">large </w:t>
      </w:r>
      <w:r w:rsidR="00AC6A5E" w:rsidRPr="006F120D">
        <w:rPr>
          <w:sz w:val="20"/>
        </w:rPr>
        <w:t>“</w:t>
      </w:r>
      <w:r w:rsidR="00E5602C" w:rsidRPr="006F120D">
        <w:rPr>
          <w:sz w:val="20"/>
          <w:u w:val="single"/>
        </w:rPr>
        <w:t>GARBAGE”</w:t>
      </w:r>
      <w:r w:rsidR="00E20D2D" w:rsidRPr="006F120D">
        <w:rPr>
          <w:sz w:val="20"/>
        </w:rPr>
        <w:t xml:space="preserve"> bins</w:t>
      </w:r>
      <w:r w:rsidRPr="006F120D">
        <w:rPr>
          <w:sz w:val="20"/>
        </w:rPr>
        <w:t>.  Please be careful with hot ashes for your safety and those around you.</w:t>
      </w:r>
    </w:p>
    <w:p w14:paraId="5FE525C3" w14:textId="77777777" w:rsidR="00D66847" w:rsidRPr="006F120D" w:rsidRDefault="00D66847" w:rsidP="00D66847">
      <w:pPr>
        <w:rPr>
          <w:sz w:val="20"/>
        </w:rPr>
      </w:pPr>
    </w:p>
    <w:p w14:paraId="74E69C1A" w14:textId="3CA430D8" w:rsidR="000B1ECB" w:rsidRPr="009C0C1B" w:rsidRDefault="00412F97">
      <w:pPr>
        <w:rPr>
          <w:sz w:val="20"/>
          <w:u w:val="single"/>
        </w:rPr>
      </w:pPr>
      <w:r w:rsidRPr="006F120D">
        <w:rPr>
          <w:sz w:val="20"/>
        </w:rPr>
        <w:t>7</w:t>
      </w:r>
      <w:r w:rsidR="00D66847" w:rsidRPr="006F120D">
        <w:rPr>
          <w:sz w:val="20"/>
        </w:rPr>
        <w:t xml:space="preserve">.  </w:t>
      </w:r>
      <w:r w:rsidR="00EF5AE4" w:rsidRPr="006F120D">
        <w:rPr>
          <w:b/>
          <w:sz w:val="20"/>
          <w:u w:val="single"/>
        </w:rPr>
        <w:t>WATER</w:t>
      </w:r>
      <w:r w:rsidR="0098296D">
        <w:rPr>
          <w:sz w:val="20"/>
        </w:rPr>
        <w:t xml:space="preserve">:  There are </w:t>
      </w:r>
      <w:r w:rsidR="009F60BE">
        <w:rPr>
          <w:sz w:val="20"/>
        </w:rPr>
        <w:t>7</w:t>
      </w:r>
      <w:r w:rsidR="0098296D">
        <w:rPr>
          <w:sz w:val="20"/>
        </w:rPr>
        <w:t xml:space="preserve"> </w:t>
      </w:r>
      <w:r w:rsidR="004C43C1">
        <w:rPr>
          <w:sz w:val="20"/>
        </w:rPr>
        <w:t xml:space="preserve">large water containers </w:t>
      </w:r>
      <w:r w:rsidR="0098296D">
        <w:rPr>
          <w:sz w:val="20"/>
        </w:rPr>
        <w:t xml:space="preserve">with potable water in fields </w:t>
      </w:r>
      <w:r w:rsidR="009F60BE">
        <w:rPr>
          <w:sz w:val="20"/>
        </w:rPr>
        <w:t xml:space="preserve">B, </w:t>
      </w:r>
      <w:r w:rsidR="0098296D">
        <w:rPr>
          <w:sz w:val="20"/>
        </w:rPr>
        <w:t xml:space="preserve">C, D, </w:t>
      </w:r>
      <w:r w:rsidR="004C43C1">
        <w:rPr>
          <w:sz w:val="20"/>
        </w:rPr>
        <w:t>G</w:t>
      </w:r>
      <w:r w:rsidR="0098296D">
        <w:rPr>
          <w:sz w:val="20"/>
        </w:rPr>
        <w:t xml:space="preserve">, H, </w:t>
      </w:r>
      <w:r w:rsidR="007A0030">
        <w:rPr>
          <w:sz w:val="20"/>
        </w:rPr>
        <w:t xml:space="preserve">I, and </w:t>
      </w:r>
      <w:r w:rsidR="0098296D">
        <w:rPr>
          <w:sz w:val="20"/>
        </w:rPr>
        <w:t>J</w:t>
      </w:r>
      <w:r w:rsidR="007A0030">
        <w:rPr>
          <w:sz w:val="20"/>
        </w:rPr>
        <w:t xml:space="preserve">. </w:t>
      </w:r>
      <w:r w:rsidR="004C43C1">
        <w:rPr>
          <w:sz w:val="20"/>
        </w:rPr>
        <w:t xml:space="preserve">  </w:t>
      </w:r>
      <w:r w:rsidR="009D7184" w:rsidRPr="006F120D">
        <w:rPr>
          <w:b/>
          <w:sz w:val="20"/>
          <w:u w:val="single"/>
        </w:rPr>
        <w:t xml:space="preserve">We have limited water resources, so please bring your trailers </w:t>
      </w:r>
      <w:r w:rsidR="009C0C1B">
        <w:rPr>
          <w:b/>
          <w:sz w:val="20"/>
          <w:u w:val="single"/>
        </w:rPr>
        <w:t xml:space="preserve">full of water, </w:t>
      </w:r>
      <w:r w:rsidR="009D7184" w:rsidRPr="006F120D">
        <w:rPr>
          <w:b/>
          <w:sz w:val="20"/>
          <w:u w:val="single"/>
        </w:rPr>
        <w:t xml:space="preserve"> </w:t>
      </w:r>
      <w:r w:rsidR="009C0C1B">
        <w:rPr>
          <w:b/>
          <w:sz w:val="20"/>
          <w:u w:val="single"/>
        </w:rPr>
        <w:t xml:space="preserve">water </w:t>
      </w:r>
      <w:r w:rsidR="009D7184" w:rsidRPr="006F120D">
        <w:rPr>
          <w:b/>
          <w:sz w:val="20"/>
          <w:u w:val="single"/>
        </w:rPr>
        <w:t>jugs filled</w:t>
      </w:r>
      <w:r w:rsidR="009C0C1B">
        <w:rPr>
          <w:b/>
          <w:sz w:val="20"/>
          <w:u w:val="single"/>
        </w:rPr>
        <w:t xml:space="preserve">, </w:t>
      </w:r>
      <w:r w:rsidR="009D7184" w:rsidRPr="006F120D">
        <w:rPr>
          <w:b/>
          <w:sz w:val="20"/>
          <w:u w:val="single"/>
        </w:rPr>
        <w:t xml:space="preserve">and we’ll help you with your </w:t>
      </w:r>
      <w:r w:rsidR="00F85201">
        <w:rPr>
          <w:b/>
          <w:sz w:val="20"/>
          <w:u w:val="single"/>
        </w:rPr>
        <w:t xml:space="preserve">jug </w:t>
      </w:r>
      <w:r w:rsidR="009D7184" w:rsidRPr="006F120D">
        <w:rPr>
          <w:b/>
          <w:sz w:val="20"/>
          <w:u w:val="single"/>
        </w:rPr>
        <w:t>refills.</w:t>
      </w:r>
      <w:r w:rsidR="009D7184" w:rsidRPr="006F120D">
        <w:rPr>
          <w:sz w:val="20"/>
        </w:rPr>
        <w:t xml:space="preserve">  </w:t>
      </w:r>
      <w:r w:rsidR="009F60BE" w:rsidRPr="009C0C1B">
        <w:rPr>
          <w:sz w:val="20"/>
          <w:highlight w:val="yellow"/>
          <w:u w:val="single"/>
        </w:rPr>
        <w:t xml:space="preserve">We will not fill trailers </w:t>
      </w:r>
      <w:r w:rsidR="00F85201" w:rsidRPr="009C0C1B">
        <w:rPr>
          <w:sz w:val="20"/>
          <w:highlight w:val="yellow"/>
          <w:u w:val="single"/>
        </w:rPr>
        <w:t xml:space="preserve">from our </w:t>
      </w:r>
      <w:r w:rsidR="009F60BE" w:rsidRPr="009C0C1B">
        <w:rPr>
          <w:sz w:val="20"/>
          <w:highlight w:val="yellow"/>
          <w:u w:val="single"/>
        </w:rPr>
        <w:t>well</w:t>
      </w:r>
      <w:r w:rsidR="00F85201" w:rsidRPr="009C0C1B">
        <w:rPr>
          <w:sz w:val="20"/>
          <w:highlight w:val="yellow"/>
          <w:u w:val="single"/>
        </w:rPr>
        <w:t>.</w:t>
      </w:r>
      <w:r w:rsidR="009D7184" w:rsidRPr="009C0C1B">
        <w:rPr>
          <w:sz w:val="20"/>
          <w:u w:val="single"/>
        </w:rPr>
        <w:t xml:space="preserve">  </w:t>
      </w:r>
    </w:p>
    <w:p w14:paraId="4DFF91B9" w14:textId="77777777" w:rsidR="000B1ECB" w:rsidRPr="006F120D" w:rsidRDefault="000B1ECB">
      <w:pPr>
        <w:rPr>
          <w:color w:val="FF0000"/>
          <w:sz w:val="20"/>
        </w:rPr>
      </w:pPr>
    </w:p>
    <w:p w14:paraId="60863ED8" w14:textId="77777777" w:rsidR="009D7184" w:rsidRPr="006F120D" w:rsidRDefault="00412F97" w:rsidP="00E06CD9">
      <w:pPr>
        <w:rPr>
          <w:sz w:val="20"/>
        </w:rPr>
      </w:pPr>
      <w:r w:rsidRPr="006F120D">
        <w:rPr>
          <w:sz w:val="20"/>
        </w:rPr>
        <w:t>8</w:t>
      </w:r>
      <w:r w:rsidR="00CA5218" w:rsidRPr="006F120D">
        <w:rPr>
          <w:sz w:val="20"/>
        </w:rPr>
        <w:t xml:space="preserve">.  </w:t>
      </w:r>
      <w:r w:rsidR="006F120D" w:rsidRPr="006F120D">
        <w:rPr>
          <w:b/>
          <w:sz w:val="20"/>
          <w:u w:val="single"/>
        </w:rPr>
        <w:t xml:space="preserve">DOGS </w:t>
      </w:r>
      <w:r w:rsidR="006F120D">
        <w:rPr>
          <w:b/>
          <w:sz w:val="20"/>
          <w:u w:val="single"/>
        </w:rPr>
        <w:t>- Wyoming L</w:t>
      </w:r>
      <w:r w:rsidR="006F120D" w:rsidRPr="006F120D">
        <w:rPr>
          <w:b/>
          <w:sz w:val="20"/>
          <w:u w:val="single"/>
        </w:rPr>
        <w:t>aw requires that all dogs must be on a leash no longer than 1</w:t>
      </w:r>
      <w:r w:rsidR="00CA5218" w:rsidRPr="006F120D">
        <w:rPr>
          <w:b/>
          <w:sz w:val="20"/>
          <w:u w:val="single"/>
        </w:rPr>
        <w:t>0</w:t>
      </w:r>
      <w:r w:rsidR="006F120D" w:rsidRPr="006F120D">
        <w:rPr>
          <w:b/>
          <w:sz w:val="20"/>
          <w:u w:val="single"/>
        </w:rPr>
        <w:t>’</w:t>
      </w:r>
      <w:r w:rsidR="006F120D" w:rsidRPr="006F120D">
        <w:rPr>
          <w:sz w:val="20"/>
        </w:rPr>
        <w:t xml:space="preserve">.  We also follow </w:t>
      </w:r>
      <w:r w:rsidR="006F120D">
        <w:rPr>
          <w:sz w:val="20"/>
        </w:rPr>
        <w:t xml:space="preserve">the </w:t>
      </w:r>
      <w:r w:rsidR="006F120D" w:rsidRPr="006F120D">
        <w:rPr>
          <w:b/>
          <w:sz w:val="20"/>
          <w:u w:val="single"/>
        </w:rPr>
        <w:t>FBRA DOG POLICY RULES</w:t>
      </w:r>
      <w:r w:rsidR="006F120D">
        <w:rPr>
          <w:sz w:val="20"/>
        </w:rPr>
        <w:t>, which are… K</w:t>
      </w:r>
      <w:r w:rsidR="006F120D" w:rsidRPr="006F120D">
        <w:rPr>
          <w:sz w:val="20"/>
        </w:rPr>
        <w:t xml:space="preserve">eep your </w:t>
      </w:r>
      <w:r w:rsidR="006F120D">
        <w:rPr>
          <w:sz w:val="20"/>
        </w:rPr>
        <w:t>dog under control at all times and please kee</w:t>
      </w:r>
      <w:r w:rsidR="006F120D" w:rsidRPr="006F120D">
        <w:rPr>
          <w:sz w:val="20"/>
        </w:rPr>
        <w:t xml:space="preserve">p your dog quiet.  </w:t>
      </w:r>
      <w:r w:rsidR="003C2954">
        <w:rPr>
          <w:sz w:val="20"/>
        </w:rPr>
        <w:t>Do not allow them to bark,</w:t>
      </w:r>
      <w:r w:rsidR="006F120D" w:rsidRPr="006F120D">
        <w:rPr>
          <w:sz w:val="20"/>
        </w:rPr>
        <w:t xml:space="preserve"> whine</w:t>
      </w:r>
      <w:r w:rsidR="003C2954">
        <w:rPr>
          <w:sz w:val="20"/>
        </w:rPr>
        <w:t>,</w:t>
      </w:r>
      <w:r w:rsidR="006F120D" w:rsidRPr="006F120D">
        <w:rPr>
          <w:sz w:val="20"/>
        </w:rPr>
        <w:t xml:space="preserve"> or howl for an unreasonable length of time.   </w:t>
      </w:r>
      <w:r w:rsidR="006F120D">
        <w:rPr>
          <w:sz w:val="20"/>
        </w:rPr>
        <w:t xml:space="preserve">A violation of these rules will be first a warning, which can </w:t>
      </w:r>
      <w:r w:rsidR="003C2954">
        <w:rPr>
          <w:sz w:val="20"/>
        </w:rPr>
        <w:t>be issued by any Law Official, E</w:t>
      </w:r>
      <w:r w:rsidR="006F120D">
        <w:rPr>
          <w:sz w:val="20"/>
        </w:rPr>
        <w:t xml:space="preserve">mployee of Tin Tipi Village, or any FBRA official.  </w:t>
      </w:r>
      <w:r w:rsidR="006F120D" w:rsidRPr="006F120D">
        <w:rPr>
          <w:sz w:val="20"/>
        </w:rPr>
        <w:t xml:space="preserve">A second violation will be </w:t>
      </w:r>
      <w:r w:rsidR="00AC642E">
        <w:rPr>
          <w:sz w:val="20"/>
        </w:rPr>
        <w:t>a fine of</w:t>
      </w:r>
      <w:r w:rsidR="006F120D" w:rsidRPr="006F120D">
        <w:rPr>
          <w:sz w:val="20"/>
        </w:rPr>
        <w:t xml:space="preserve"> $35.00</w:t>
      </w:r>
      <w:r w:rsidR="006F120D">
        <w:rPr>
          <w:sz w:val="20"/>
        </w:rPr>
        <w:t xml:space="preserve">. </w:t>
      </w:r>
      <w:r w:rsidR="00AC642E">
        <w:rPr>
          <w:sz w:val="20"/>
        </w:rPr>
        <w:t xml:space="preserve"> </w:t>
      </w:r>
      <w:r w:rsidR="006F120D">
        <w:rPr>
          <w:sz w:val="20"/>
        </w:rPr>
        <w:t xml:space="preserve">If this fails to resolve the problem, you will be asked to leave the property. </w:t>
      </w:r>
      <w:r w:rsidR="006F120D" w:rsidRPr="006F120D">
        <w:rPr>
          <w:b/>
          <w:sz w:val="20"/>
        </w:rPr>
        <w:t xml:space="preserve">Any dog that becomes a threat to </w:t>
      </w:r>
      <w:r w:rsidR="00AC642E">
        <w:rPr>
          <w:b/>
          <w:sz w:val="20"/>
        </w:rPr>
        <w:t xml:space="preserve">another animal or human will be </w:t>
      </w:r>
      <w:r w:rsidR="006F120D" w:rsidRPr="006F120D">
        <w:rPr>
          <w:b/>
          <w:sz w:val="20"/>
        </w:rPr>
        <w:t>asked to leave the property</w:t>
      </w:r>
      <w:r w:rsidR="003C2954">
        <w:rPr>
          <w:b/>
          <w:sz w:val="20"/>
        </w:rPr>
        <w:t xml:space="preserve"> without any previous warning.</w:t>
      </w:r>
      <w:r w:rsidR="006F120D" w:rsidRPr="006F120D">
        <w:rPr>
          <w:sz w:val="20"/>
        </w:rPr>
        <w:t xml:space="preserve">  </w:t>
      </w:r>
    </w:p>
    <w:p w14:paraId="1925E01A" w14:textId="77777777" w:rsidR="009D7184" w:rsidRPr="006F120D" w:rsidRDefault="009D7184" w:rsidP="00E06CD9">
      <w:pPr>
        <w:rPr>
          <w:sz w:val="20"/>
        </w:rPr>
      </w:pPr>
    </w:p>
    <w:p w14:paraId="5D13140B" w14:textId="77777777" w:rsidR="00F558E9" w:rsidRPr="006F120D" w:rsidRDefault="00F558E9" w:rsidP="00E06CD9">
      <w:pPr>
        <w:rPr>
          <w:color w:val="FF0000"/>
          <w:sz w:val="20"/>
        </w:rPr>
      </w:pPr>
      <w:r w:rsidRPr="006F120D">
        <w:rPr>
          <w:sz w:val="20"/>
        </w:rPr>
        <w:t>9</w:t>
      </w:r>
      <w:r w:rsidR="00954045" w:rsidRPr="006F120D">
        <w:rPr>
          <w:sz w:val="20"/>
        </w:rPr>
        <w:t>.</w:t>
      </w:r>
      <w:r w:rsidR="00954045" w:rsidRPr="006F120D">
        <w:rPr>
          <w:b/>
          <w:sz w:val="20"/>
        </w:rPr>
        <w:t xml:space="preserve"> </w:t>
      </w:r>
      <w:r w:rsidR="00CA5218" w:rsidRPr="006F120D">
        <w:rPr>
          <w:b/>
          <w:sz w:val="20"/>
        </w:rPr>
        <w:t xml:space="preserve"> </w:t>
      </w:r>
      <w:r w:rsidR="00CA5218" w:rsidRPr="006F120D">
        <w:rPr>
          <w:b/>
          <w:sz w:val="20"/>
          <w:u w:val="single"/>
        </w:rPr>
        <w:t>GARBAGE</w:t>
      </w:r>
      <w:r w:rsidR="00CA5218" w:rsidRPr="006F120D">
        <w:rPr>
          <w:b/>
          <w:sz w:val="20"/>
        </w:rPr>
        <w:t xml:space="preserve"> </w:t>
      </w:r>
      <w:r w:rsidR="00CA5218" w:rsidRPr="006F120D">
        <w:rPr>
          <w:sz w:val="20"/>
        </w:rPr>
        <w:t>containers are located at the North end of fields G and B.  We try to make one or two runs through the fields each day</w:t>
      </w:r>
      <w:r w:rsidR="00E5602C" w:rsidRPr="006F120D">
        <w:rPr>
          <w:sz w:val="20"/>
        </w:rPr>
        <w:t xml:space="preserve"> beginning on Thursday</w:t>
      </w:r>
      <w:r w:rsidR="00954045" w:rsidRPr="006F120D">
        <w:rPr>
          <w:sz w:val="20"/>
        </w:rPr>
        <w:t xml:space="preserve"> to pick</w:t>
      </w:r>
      <w:r w:rsidR="00CA5218" w:rsidRPr="006F120D">
        <w:rPr>
          <w:sz w:val="20"/>
        </w:rPr>
        <w:t xml:space="preserve"> up </w:t>
      </w:r>
      <w:r w:rsidR="00E5602C" w:rsidRPr="006F120D">
        <w:rPr>
          <w:sz w:val="20"/>
        </w:rPr>
        <w:t xml:space="preserve">your garbage, </w:t>
      </w:r>
      <w:r w:rsidR="00954045" w:rsidRPr="006F120D">
        <w:rPr>
          <w:sz w:val="20"/>
        </w:rPr>
        <w:t xml:space="preserve">because we know it is hard for you to maneuver through the fields to get your garbage up to the </w:t>
      </w:r>
      <w:r w:rsidR="00E5602C" w:rsidRPr="006F120D">
        <w:rPr>
          <w:sz w:val="20"/>
        </w:rPr>
        <w:t xml:space="preserve">large garbage </w:t>
      </w:r>
      <w:r w:rsidR="00954045" w:rsidRPr="006F120D">
        <w:rPr>
          <w:sz w:val="20"/>
        </w:rPr>
        <w:t>bins</w:t>
      </w:r>
      <w:r w:rsidR="00027F29" w:rsidRPr="006F120D">
        <w:rPr>
          <w:sz w:val="20"/>
        </w:rPr>
        <w:t xml:space="preserve"> once it gets crowded</w:t>
      </w:r>
      <w:r w:rsidR="00954045" w:rsidRPr="006F120D">
        <w:rPr>
          <w:sz w:val="20"/>
        </w:rPr>
        <w:t xml:space="preserve">.  </w:t>
      </w:r>
      <w:r w:rsidR="00CA5218" w:rsidRPr="006F120D">
        <w:rPr>
          <w:color w:val="FF0000"/>
          <w:sz w:val="20"/>
        </w:rPr>
        <w:t>W</w:t>
      </w:r>
      <w:r w:rsidR="003C6C8C" w:rsidRPr="006F120D">
        <w:rPr>
          <w:color w:val="FF0000"/>
          <w:sz w:val="20"/>
        </w:rPr>
        <w:t xml:space="preserve">HEN YOU LEAVE </w:t>
      </w:r>
      <w:r w:rsidR="000B1ECB" w:rsidRPr="006F120D">
        <w:rPr>
          <w:color w:val="FF0000"/>
          <w:sz w:val="20"/>
        </w:rPr>
        <w:t>“PLEASE” REMOVE ALL TRASH</w:t>
      </w:r>
      <w:r w:rsidR="00CA5218" w:rsidRPr="006F120D">
        <w:rPr>
          <w:color w:val="FF0000"/>
          <w:sz w:val="20"/>
        </w:rPr>
        <w:t xml:space="preserve"> </w:t>
      </w:r>
      <w:r w:rsidR="00AF0367" w:rsidRPr="006F120D">
        <w:rPr>
          <w:color w:val="FF0000"/>
          <w:sz w:val="20"/>
        </w:rPr>
        <w:t xml:space="preserve">FROM YOUR AREA AND PLACE IT IN THOSE LARGE CONTAINERS.  </w:t>
      </w:r>
      <w:r w:rsidR="00954045" w:rsidRPr="006F120D">
        <w:rPr>
          <w:sz w:val="20"/>
        </w:rPr>
        <w:t xml:space="preserve">You’ll be driving by one or both garbage bins, so please remove your own garbage when you leave. </w:t>
      </w:r>
      <w:r w:rsidR="00954045" w:rsidRPr="006F120D">
        <w:rPr>
          <w:color w:val="FF0000"/>
          <w:sz w:val="20"/>
        </w:rPr>
        <w:t xml:space="preserve"> </w:t>
      </w:r>
      <w:r w:rsidR="000B1ECB" w:rsidRPr="006F120D">
        <w:rPr>
          <w:color w:val="FF0000"/>
          <w:sz w:val="20"/>
        </w:rPr>
        <w:t xml:space="preserve">DO NOT LEAVE </w:t>
      </w:r>
      <w:r w:rsidR="00AC6A5E" w:rsidRPr="006F120D">
        <w:rPr>
          <w:color w:val="FF0000"/>
          <w:sz w:val="20"/>
        </w:rPr>
        <w:t>“</w:t>
      </w:r>
      <w:r w:rsidR="000B1ECB" w:rsidRPr="006F120D">
        <w:rPr>
          <w:color w:val="FF0000"/>
          <w:sz w:val="20"/>
        </w:rPr>
        <w:t>ANYTHING</w:t>
      </w:r>
      <w:r w:rsidR="00E5602C" w:rsidRPr="006F120D">
        <w:rPr>
          <w:color w:val="FF0000"/>
          <w:sz w:val="20"/>
        </w:rPr>
        <w:t>” BEHIND</w:t>
      </w:r>
      <w:r w:rsidR="00954045" w:rsidRPr="006F120D">
        <w:rPr>
          <w:color w:val="FF0000"/>
          <w:sz w:val="20"/>
        </w:rPr>
        <w:t xml:space="preserve"> </w:t>
      </w:r>
      <w:r w:rsidR="000B1ECB" w:rsidRPr="006F120D">
        <w:rPr>
          <w:color w:val="FF0000"/>
          <w:sz w:val="20"/>
        </w:rPr>
        <w:t>IN YOUR CAMPING AREA</w:t>
      </w:r>
      <w:r w:rsidR="00E1690B" w:rsidRPr="006F120D">
        <w:rPr>
          <w:color w:val="FF0000"/>
          <w:sz w:val="20"/>
        </w:rPr>
        <w:t xml:space="preserve">.  PLEASE PICK </w:t>
      </w:r>
      <w:r w:rsidR="00AC6A5E" w:rsidRPr="006F120D">
        <w:rPr>
          <w:color w:val="FF0000"/>
          <w:sz w:val="20"/>
        </w:rPr>
        <w:t xml:space="preserve">UP AFTER YOURSELVES!   </w:t>
      </w:r>
    </w:p>
    <w:p w14:paraId="3FF4D897" w14:textId="77777777" w:rsidR="00AC642E" w:rsidRPr="001E53A3" w:rsidRDefault="00AC642E" w:rsidP="00E06CD9">
      <w:pPr>
        <w:rPr>
          <w:sz w:val="16"/>
        </w:rPr>
      </w:pPr>
    </w:p>
    <w:p w14:paraId="2F25F698" w14:textId="77777777" w:rsidR="001E53A3" w:rsidRDefault="001E53A3" w:rsidP="00E06CD9">
      <w:pPr>
        <w:rPr>
          <w:sz w:val="20"/>
        </w:rPr>
      </w:pPr>
      <w:r>
        <w:rPr>
          <w:sz w:val="20"/>
        </w:rPr>
        <w:t>10</w:t>
      </w:r>
      <w:r w:rsidR="00AC642E">
        <w:rPr>
          <w:sz w:val="20"/>
        </w:rPr>
        <w:t xml:space="preserve">.  </w:t>
      </w:r>
      <w:r>
        <w:rPr>
          <w:b/>
          <w:sz w:val="20"/>
          <w:u w:val="single"/>
        </w:rPr>
        <w:t>HOURS</w:t>
      </w:r>
      <w:r w:rsidR="00AC642E" w:rsidRPr="00F921E7">
        <w:rPr>
          <w:b/>
          <w:sz w:val="20"/>
        </w:rPr>
        <w:t xml:space="preserve">:  </w:t>
      </w:r>
      <w:r w:rsidR="00F921E7" w:rsidRPr="00F921E7">
        <w:rPr>
          <w:b/>
          <w:sz w:val="20"/>
        </w:rPr>
        <w:t>Tuesday – Wednesday:</w:t>
      </w:r>
      <w:r w:rsidR="00F921E7">
        <w:rPr>
          <w:sz w:val="20"/>
        </w:rPr>
        <w:t xml:space="preserve"> </w:t>
      </w:r>
      <w:r w:rsidR="00F921E7" w:rsidRPr="00F921E7">
        <w:rPr>
          <w:color w:val="FF0000"/>
          <w:sz w:val="20"/>
        </w:rPr>
        <w:t>9:00 am – 9:00 pm</w:t>
      </w:r>
      <w:r w:rsidR="00F921E7">
        <w:rPr>
          <w:sz w:val="20"/>
        </w:rPr>
        <w:t xml:space="preserve">, </w:t>
      </w:r>
      <w:r w:rsidR="00F921E7" w:rsidRPr="00F921E7">
        <w:rPr>
          <w:b/>
          <w:sz w:val="20"/>
        </w:rPr>
        <w:t>Thursday – Sunday:</w:t>
      </w:r>
      <w:r w:rsidR="00F921E7">
        <w:rPr>
          <w:sz w:val="20"/>
        </w:rPr>
        <w:t xml:space="preserve"> </w:t>
      </w:r>
      <w:r w:rsidR="00F921E7" w:rsidRPr="00F921E7">
        <w:rPr>
          <w:color w:val="FF0000"/>
          <w:sz w:val="20"/>
        </w:rPr>
        <w:t>8:00 am – 10:00 pm</w:t>
      </w:r>
      <w:r w:rsidR="00F921E7">
        <w:rPr>
          <w:sz w:val="20"/>
        </w:rPr>
        <w:t>.  It starts getting dark about 8:30 pm and it is hard to find your way around in the backfields</w:t>
      </w:r>
      <w:r w:rsidR="008C45EE">
        <w:rPr>
          <w:sz w:val="20"/>
        </w:rPr>
        <w:t>.  If you p</w:t>
      </w:r>
      <w:r w:rsidR="00F921E7">
        <w:rPr>
          <w:sz w:val="20"/>
        </w:rPr>
        <w:t xml:space="preserve">lan on arriving after dark, please have someone guide you back.  If you need assistance, please let us know at the front gate.  Once we close the front gate, you will need to pull off into the front fields and wait until morning to enter, </w:t>
      </w:r>
      <w:r w:rsidR="00F921E7" w:rsidRPr="00F921E7">
        <w:rPr>
          <w:sz w:val="20"/>
          <w:u w:val="single"/>
        </w:rPr>
        <w:t>even if someone has pre-paid for you to park.</w:t>
      </w:r>
      <w:r w:rsidR="00F921E7">
        <w:rPr>
          <w:sz w:val="20"/>
        </w:rPr>
        <w:t xml:space="preserve">  If we have weather issues, we may close down any access to the back</w:t>
      </w:r>
      <w:r>
        <w:rPr>
          <w:sz w:val="20"/>
        </w:rPr>
        <w:t>fields until we feel it is safe.</w:t>
      </w:r>
      <w:r w:rsidR="00B8282E">
        <w:rPr>
          <w:sz w:val="20"/>
        </w:rPr>
        <w:t xml:space="preserve"> Labor </w:t>
      </w:r>
      <w:r w:rsidR="00F921E7">
        <w:rPr>
          <w:sz w:val="20"/>
        </w:rPr>
        <w:t xml:space="preserve">Day: </w:t>
      </w:r>
      <w:r w:rsidR="00F921E7" w:rsidRPr="002C6F95">
        <w:rPr>
          <w:color w:val="FF0000"/>
          <w:sz w:val="20"/>
        </w:rPr>
        <w:t>8:00 am to 5:00 pm, when CLOSED</w:t>
      </w:r>
      <w:r w:rsidR="00F921E7">
        <w:rPr>
          <w:sz w:val="20"/>
        </w:rPr>
        <w:t xml:space="preserve"> to all camping and we turn back into a ranch. Fort Traders and FBRA Officers are allowed to stay later for </w:t>
      </w:r>
      <w:r>
        <w:rPr>
          <w:sz w:val="20"/>
        </w:rPr>
        <w:t xml:space="preserve">Trader </w:t>
      </w:r>
      <w:r w:rsidR="004F3467">
        <w:rPr>
          <w:sz w:val="20"/>
        </w:rPr>
        <w:t>breakdown.</w:t>
      </w:r>
      <w:bookmarkStart w:id="0" w:name="_GoBack"/>
      <w:bookmarkEnd w:id="0"/>
    </w:p>
    <w:p w14:paraId="5E71E19C" w14:textId="77777777" w:rsidR="001E53A3" w:rsidRPr="001E53A3" w:rsidRDefault="001E53A3" w:rsidP="001E53A3">
      <w:pPr>
        <w:rPr>
          <w:sz w:val="16"/>
        </w:rPr>
      </w:pPr>
    </w:p>
    <w:p w14:paraId="51E906F2" w14:textId="77777777" w:rsidR="00E55272" w:rsidRPr="00F921E7" w:rsidRDefault="001E53A3" w:rsidP="00E06CD9">
      <w:pPr>
        <w:rPr>
          <w:sz w:val="20"/>
        </w:rPr>
      </w:pPr>
      <w:r>
        <w:rPr>
          <w:sz w:val="20"/>
        </w:rPr>
        <w:t>11</w:t>
      </w:r>
      <w:r w:rsidRPr="006F120D">
        <w:rPr>
          <w:sz w:val="20"/>
        </w:rPr>
        <w:t>.</w:t>
      </w:r>
      <w:r w:rsidRPr="006F120D">
        <w:rPr>
          <w:b/>
          <w:sz w:val="20"/>
        </w:rPr>
        <w:t xml:space="preserve">  </w:t>
      </w:r>
      <w:r w:rsidRPr="006F120D">
        <w:rPr>
          <w:b/>
          <w:sz w:val="20"/>
          <w:u w:val="single"/>
        </w:rPr>
        <w:t>CONTRACT:</w:t>
      </w:r>
      <w:r w:rsidRPr="006F120D">
        <w:rPr>
          <w:sz w:val="20"/>
        </w:rPr>
        <w:t xml:space="preserve">  </w:t>
      </w:r>
      <w:r w:rsidR="003B0C6B">
        <w:rPr>
          <w:sz w:val="20"/>
        </w:rPr>
        <w:t>If you would like a copy of the Contract that you signed at Registration. Please ask one of us at the office.</w:t>
      </w:r>
    </w:p>
    <w:sectPr w:rsidR="00E55272" w:rsidRPr="00F921E7" w:rsidSect="00737879">
      <w:type w:val="continuous"/>
      <w:pgSz w:w="12883" w:h="16670"/>
      <w:pgMar w:top="351" w:right="823" w:bottom="1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ona Lisa Solid ITC TT">
    <w:panose1 w:val="00000400000000000000"/>
    <w:charset w:val="00"/>
    <w:family w:val="auto"/>
    <w:pitch w:val="variable"/>
    <w:sig w:usb0="800000FF" w:usb1="50002048" w:usb2="00000000" w:usb3="00000000" w:csb0="00000111" w:csb1="00000000"/>
  </w:font>
  <w:font w:name="Yuppy SC Regular">
    <w:panose1 w:val="020B0604020202020204"/>
    <w:charset w:val="50"/>
    <w:family w:val="auto"/>
    <w:pitch w:val="variable"/>
    <w:sig w:usb0="00000001" w:usb1="00000000" w:usb2="0100040E" w:usb3="00000000" w:csb0="0004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55272"/>
    <w:rsid w:val="00015EB3"/>
    <w:rsid w:val="00027F29"/>
    <w:rsid w:val="0006241A"/>
    <w:rsid w:val="00077D38"/>
    <w:rsid w:val="000B1ECB"/>
    <w:rsid w:val="000B70DA"/>
    <w:rsid w:val="001123CF"/>
    <w:rsid w:val="00161418"/>
    <w:rsid w:val="00182B15"/>
    <w:rsid w:val="001E53A3"/>
    <w:rsid w:val="00205D20"/>
    <w:rsid w:val="0025329D"/>
    <w:rsid w:val="00294DA2"/>
    <w:rsid w:val="002A7F53"/>
    <w:rsid w:val="002C6F95"/>
    <w:rsid w:val="00314BC9"/>
    <w:rsid w:val="0033285C"/>
    <w:rsid w:val="00345D83"/>
    <w:rsid w:val="003A057E"/>
    <w:rsid w:val="003A0F7F"/>
    <w:rsid w:val="003B0C6B"/>
    <w:rsid w:val="003C2954"/>
    <w:rsid w:val="003C6C8C"/>
    <w:rsid w:val="003F5EFD"/>
    <w:rsid w:val="00412F97"/>
    <w:rsid w:val="00471CFE"/>
    <w:rsid w:val="004C43C1"/>
    <w:rsid w:val="004C62B0"/>
    <w:rsid w:val="004D5078"/>
    <w:rsid w:val="004F2B34"/>
    <w:rsid w:val="004F3467"/>
    <w:rsid w:val="00504E48"/>
    <w:rsid w:val="0050781D"/>
    <w:rsid w:val="005248CB"/>
    <w:rsid w:val="00531F4C"/>
    <w:rsid w:val="0057083D"/>
    <w:rsid w:val="0058217E"/>
    <w:rsid w:val="005857AE"/>
    <w:rsid w:val="005F1D1C"/>
    <w:rsid w:val="005F5011"/>
    <w:rsid w:val="00613DA1"/>
    <w:rsid w:val="006540CE"/>
    <w:rsid w:val="00660EBD"/>
    <w:rsid w:val="0066362D"/>
    <w:rsid w:val="00684FFC"/>
    <w:rsid w:val="006928A7"/>
    <w:rsid w:val="006A424D"/>
    <w:rsid w:val="006F120D"/>
    <w:rsid w:val="007059A3"/>
    <w:rsid w:val="00706FB4"/>
    <w:rsid w:val="0073724D"/>
    <w:rsid w:val="00737879"/>
    <w:rsid w:val="0077005C"/>
    <w:rsid w:val="007A0030"/>
    <w:rsid w:val="007B620C"/>
    <w:rsid w:val="007D5D71"/>
    <w:rsid w:val="007F0E72"/>
    <w:rsid w:val="007F1B34"/>
    <w:rsid w:val="00836F7F"/>
    <w:rsid w:val="008473E3"/>
    <w:rsid w:val="008930B6"/>
    <w:rsid w:val="008C1268"/>
    <w:rsid w:val="008C45EE"/>
    <w:rsid w:val="009049EE"/>
    <w:rsid w:val="00945150"/>
    <w:rsid w:val="00954045"/>
    <w:rsid w:val="00957F74"/>
    <w:rsid w:val="009714E1"/>
    <w:rsid w:val="0098296D"/>
    <w:rsid w:val="009C0C1B"/>
    <w:rsid w:val="009D7184"/>
    <w:rsid w:val="009F5BEC"/>
    <w:rsid w:val="009F60BE"/>
    <w:rsid w:val="00A3540E"/>
    <w:rsid w:val="00A53AFD"/>
    <w:rsid w:val="00A83730"/>
    <w:rsid w:val="00A84C09"/>
    <w:rsid w:val="00AC642E"/>
    <w:rsid w:val="00AC6A5E"/>
    <w:rsid w:val="00AF0367"/>
    <w:rsid w:val="00B16546"/>
    <w:rsid w:val="00B20B4F"/>
    <w:rsid w:val="00B34D63"/>
    <w:rsid w:val="00B43258"/>
    <w:rsid w:val="00B504A4"/>
    <w:rsid w:val="00B72F7D"/>
    <w:rsid w:val="00B8282E"/>
    <w:rsid w:val="00C20FA4"/>
    <w:rsid w:val="00C9376B"/>
    <w:rsid w:val="00CA5218"/>
    <w:rsid w:val="00CE225C"/>
    <w:rsid w:val="00D2681A"/>
    <w:rsid w:val="00D41B6F"/>
    <w:rsid w:val="00D448E8"/>
    <w:rsid w:val="00D6308F"/>
    <w:rsid w:val="00D66847"/>
    <w:rsid w:val="00DE035B"/>
    <w:rsid w:val="00DF21D3"/>
    <w:rsid w:val="00E06CD9"/>
    <w:rsid w:val="00E1690B"/>
    <w:rsid w:val="00E2070F"/>
    <w:rsid w:val="00E20D2D"/>
    <w:rsid w:val="00E34D2C"/>
    <w:rsid w:val="00E37B7D"/>
    <w:rsid w:val="00E55272"/>
    <w:rsid w:val="00E5602C"/>
    <w:rsid w:val="00E959C9"/>
    <w:rsid w:val="00EB3ED9"/>
    <w:rsid w:val="00EB730E"/>
    <w:rsid w:val="00EF5AE4"/>
    <w:rsid w:val="00F32153"/>
    <w:rsid w:val="00F558E9"/>
    <w:rsid w:val="00F579BA"/>
    <w:rsid w:val="00F85201"/>
    <w:rsid w:val="00F921E7"/>
    <w:rsid w:val="00FB6FEA"/>
    <w:rsid w:val="00FD2474"/>
    <w:rsid w:val="00FD7B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CF35"/>
  <w15:docId w15:val="{540513AA-EE59-D248-9614-56A4E4EB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6847"/>
    <w:rPr>
      <w:rFonts w:ascii="Helvetica Neue" w:hAnsi="Helvetica Neu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Hopkinson</dc:creator>
  <cp:keywords/>
  <cp:lastModifiedBy>CHRIS HOPKINSON</cp:lastModifiedBy>
  <cp:revision>2</cp:revision>
  <cp:lastPrinted>2021-08-25T03:05:00Z</cp:lastPrinted>
  <dcterms:created xsi:type="dcterms:W3CDTF">2023-09-16T17:20:00Z</dcterms:created>
  <dcterms:modified xsi:type="dcterms:W3CDTF">2023-09-16T17:20:00Z</dcterms:modified>
</cp:coreProperties>
</file>